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C639" w14:textId="67FFBDA9" w:rsidR="00A15409" w:rsidRPr="006F0954" w:rsidRDefault="00A15409" w:rsidP="00D3211D">
      <w:pPr>
        <w:spacing w:line="25" w:lineRule="atLeast"/>
        <w:ind w:left="-567"/>
        <w:jc w:val="center"/>
        <w:rPr>
          <w:rFonts w:asciiTheme="minorHAnsi" w:hAnsiTheme="minorHAnsi" w:cs="Arial"/>
          <w:b/>
          <w:bCs/>
          <w:noProof/>
          <w:szCs w:val="24"/>
        </w:rPr>
      </w:pPr>
    </w:p>
    <w:p w14:paraId="673F6922" w14:textId="5E82FE56" w:rsidR="008304A7" w:rsidRPr="00256418" w:rsidRDefault="00F50EC6" w:rsidP="00256418">
      <w:pPr>
        <w:ind w:left="-567"/>
        <w:jc w:val="both"/>
        <w:outlineLvl w:val="0"/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</w:pPr>
      <w:r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>VICE PRESIDENT OF CHANNEL PA</w:t>
      </w:r>
      <w:r w:rsidR="001D4951"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>TNERS – In</w:t>
      </w:r>
      <w:r w:rsidR="006D7E8E"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>-</w:t>
      </w:r>
      <w:r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 xml:space="preserve">direct Sales </w:t>
      </w:r>
    </w:p>
    <w:p w14:paraId="6264034E" w14:textId="77777777" w:rsidR="006D7E8E" w:rsidRDefault="006D7E8E" w:rsidP="00256418">
      <w:pPr>
        <w:ind w:left="-567"/>
        <w:jc w:val="both"/>
        <w:outlineLvl w:val="0"/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</w:pPr>
    </w:p>
    <w:p w14:paraId="535D7E44" w14:textId="64ED03F0" w:rsidR="008304A7" w:rsidRPr="00256418" w:rsidRDefault="00C15CE9" w:rsidP="00256418">
      <w:pPr>
        <w:ind w:left="-567"/>
        <w:jc w:val="both"/>
        <w:outlineLvl w:val="0"/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</w:pPr>
      <w:r w:rsidRPr="00256418"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 xml:space="preserve">Job Description </w:t>
      </w:r>
    </w:p>
    <w:p w14:paraId="44C1CA19" w14:textId="77777777" w:rsidR="008304A7" w:rsidRPr="00256418" w:rsidRDefault="008304A7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71AE67EC" w14:textId="7C93DE7C" w:rsidR="00DF6D1E" w:rsidRDefault="00C15CE9" w:rsidP="007527D3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Objective: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  <w:r w:rsidR="00DF6D1E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develop and maintain new sales channels by establishing a </w:t>
      </w:r>
      <w:r w:rsidR="00410E43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positive </w:t>
      </w:r>
      <w:r w:rsidR="00DF6D1E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rapport with key resellers, </w:t>
      </w:r>
      <w:r w:rsidR="00410E43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agents, value added resellers (VARs) and channel partners.  </w:t>
      </w:r>
    </w:p>
    <w:p w14:paraId="1AFA8302" w14:textId="77777777" w:rsidR="00FC2562" w:rsidRDefault="00FC2562" w:rsidP="00FC2562">
      <w:pPr>
        <w:widowControl w:val="0"/>
        <w:autoSpaceDE w:val="0"/>
        <w:autoSpaceDN w:val="0"/>
        <w:adjustRightInd w:val="0"/>
        <w:spacing w:after="360"/>
        <w:ind w:left="-567"/>
        <w:jc w:val="both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3CB3C65D" w14:textId="3AD51F3D" w:rsidR="00FC2562" w:rsidRPr="00FC2562" w:rsidRDefault="00FC2562" w:rsidP="00FC2562">
      <w:pPr>
        <w:widowControl w:val="0"/>
        <w:autoSpaceDE w:val="0"/>
        <w:autoSpaceDN w:val="0"/>
        <w:adjustRightInd w:val="0"/>
        <w:spacing w:after="360"/>
        <w:ind w:left="-567"/>
        <w:jc w:val="both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Responsibilities</w:t>
      </w:r>
    </w:p>
    <w:p w14:paraId="5A02013A" w14:textId="001AC911" w:rsidR="008304A7" w:rsidRPr="00FC2562" w:rsidRDefault="0044747F" w:rsidP="00FC2562">
      <w:pPr>
        <w:widowControl w:val="0"/>
        <w:autoSpaceDE w:val="0"/>
        <w:autoSpaceDN w:val="0"/>
        <w:adjustRightInd w:val="0"/>
        <w:spacing w:after="360"/>
        <w:ind w:left="-567"/>
        <w:jc w:val="both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As </w:t>
      </w:r>
      <w:r w:rsidR="005D521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Vice President </w:t>
      </w:r>
      <w:r w:rsidR="001A5CAD" w:rsidRPr="0025641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at </w:t>
      </w:r>
      <w:r w:rsidR="008304A7" w:rsidRPr="0025641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Everest </w:t>
      </w:r>
      <w:r w:rsidR="002A17BA" w:rsidRPr="00256418">
        <w:rPr>
          <w:rFonts w:asciiTheme="minorHAnsi" w:hAnsiTheme="minorHAnsi" w:cs="Arial"/>
          <w:color w:val="404040" w:themeColor="text1" w:themeTint="BF"/>
          <w:sz w:val="22"/>
          <w:szCs w:val="22"/>
        </w:rPr>
        <w:t>BBN</w:t>
      </w:r>
      <w:r w:rsidR="008304A7" w:rsidRPr="00256418">
        <w:rPr>
          <w:rFonts w:asciiTheme="minorHAnsi" w:hAnsiTheme="minorHAnsi" w:cs="Arial"/>
          <w:color w:val="404040" w:themeColor="text1" w:themeTint="BF"/>
          <w:sz w:val="22"/>
          <w:szCs w:val="22"/>
        </w:rPr>
        <w:t>, you will be responsible for</w:t>
      </w:r>
      <w:r w:rsidR="00FC256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the following</w:t>
      </w:r>
      <w:r w:rsidR="008304A7" w:rsidRPr="00256418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</w:p>
    <w:p w14:paraId="66D56206" w14:textId="6B2A1F23" w:rsidR="00F15498" w:rsidRPr="00F15498" w:rsidRDefault="00F15498" w:rsidP="00F15498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15498">
        <w:rPr>
          <w:rFonts w:asciiTheme="minorHAnsi" w:hAnsiTheme="minorHAnsi"/>
          <w:color w:val="404040" w:themeColor="text1" w:themeTint="BF"/>
          <w:sz w:val="22"/>
          <w:szCs w:val="22"/>
        </w:rPr>
        <w:t>Developing new relationships with channel partners, hardware vendors, resellers, agents and value added reseller (VAR)</w:t>
      </w:r>
      <w:bookmarkStart w:id="0" w:name="_GoBack"/>
      <w:bookmarkEnd w:id="0"/>
    </w:p>
    <w:p w14:paraId="02C933D5" w14:textId="77777777" w:rsidR="00F15498" w:rsidRDefault="00F15498" w:rsidP="00F15498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15498">
        <w:rPr>
          <w:rFonts w:asciiTheme="minorHAnsi" w:hAnsiTheme="minorHAnsi"/>
          <w:color w:val="404040" w:themeColor="text1" w:themeTint="BF"/>
          <w:sz w:val="22"/>
          <w:szCs w:val="22"/>
        </w:rPr>
        <w:t>Managing and growing an existing partner base</w:t>
      </w:r>
    </w:p>
    <w:p w14:paraId="251C2236" w14:textId="7BD614D8" w:rsidR="001D10D1" w:rsidRPr="001D10D1" w:rsidRDefault="001D10D1" w:rsidP="00F15498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9C07AA">
        <w:rPr>
          <w:rFonts w:asciiTheme="minorHAnsi" w:hAnsiTheme="minorHAnsi"/>
          <w:color w:val="404040" w:themeColor="text1" w:themeTint="BF"/>
          <w:sz w:val="22"/>
          <w:szCs w:val="22"/>
        </w:rPr>
        <w:t xml:space="preserve">Facilitate all communication with resellers and channel partners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improve </w:t>
      </w:r>
      <w:r w:rsidRPr="001D10D1">
        <w:rPr>
          <w:rFonts w:asciiTheme="minorHAnsi" w:hAnsiTheme="minorHAnsi"/>
          <w:color w:val="404040" w:themeColor="text1" w:themeTint="BF"/>
          <w:sz w:val="22"/>
          <w:szCs w:val="22"/>
        </w:rPr>
        <w:t>client utilization</w:t>
      </w:r>
    </w:p>
    <w:p w14:paraId="013B6892" w14:textId="6928D4FD" w:rsidR="001D10D1" w:rsidRPr="001D10D1" w:rsidRDefault="001D10D1" w:rsidP="001D10D1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1D10D1">
        <w:rPr>
          <w:rFonts w:asciiTheme="minorHAnsi" w:hAnsiTheme="minorHAnsi"/>
          <w:color w:val="404040" w:themeColor="text1" w:themeTint="BF"/>
          <w:sz w:val="22"/>
          <w:szCs w:val="22"/>
        </w:rPr>
        <w:t>D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evelop</w:t>
      </w:r>
      <w:r w:rsidRPr="001D10D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mutual performance objectives, financial targets, and critical milestones associated with a productive partner relationship</w:t>
      </w:r>
    </w:p>
    <w:p w14:paraId="51209E5B" w14:textId="479ADAD1" w:rsidR="001D10D1" w:rsidRPr="001D10D1" w:rsidRDefault="001D10D1" w:rsidP="001D10D1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1D10D1">
        <w:rPr>
          <w:rFonts w:asciiTheme="minorHAnsi" w:hAnsiTheme="minorHAnsi"/>
          <w:color w:val="404040" w:themeColor="text1" w:themeTint="BF"/>
          <w:sz w:val="22"/>
          <w:szCs w:val="22"/>
        </w:rPr>
        <w:t>Ensure all accounts are profita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bly serviced</w:t>
      </w:r>
      <w:r w:rsidRPr="001D10D1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order for the company to achieve sales and revenue goals </w:t>
      </w:r>
    </w:p>
    <w:p w14:paraId="28808F5A" w14:textId="6133359D" w:rsidR="00CB45CB" w:rsidRPr="001D10D1" w:rsidRDefault="00CB45CB" w:rsidP="009B4F66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1D10D1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Manage account profiles, performance history and customer forecasts </w:t>
      </w:r>
    </w:p>
    <w:p w14:paraId="443EDB56" w14:textId="0062A768" w:rsidR="00CB45CB" w:rsidRDefault="00CB45CB" w:rsidP="009B4F66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Prepare and deliver presentations </w:t>
      </w:r>
    </w:p>
    <w:p w14:paraId="29DC3825" w14:textId="4AE12AFD" w:rsidR="00CB45CB" w:rsidRDefault="00CB45CB" w:rsidP="009B4F66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Monitor the partners sales activity and provide plans for boosting market share </w:t>
      </w:r>
    </w:p>
    <w:p w14:paraId="0C28FB30" w14:textId="45BB0FE3" w:rsidR="009B4F66" w:rsidRPr="00C9390D" w:rsidRDefault="009B4F66" w:rsidP="009B4F66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C9390D">
        <w:rPr>
          <w:rFonts w:asciiTheme="minorHAnsi" w:hAnsiTheme="minorHAnsi"/>
          <w:color w:val="404040" w:themeColor="text1" w:themeTint="BF"/>
          <w:sz w:val="22"/>
          <w:szCs w:val="22"/>
        </w:rPr>
        <w:t>Proactively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C9390D">
        <w:rPr>
          <w:rFonts w:asciiTheme="minorHAnsi" w:hAnsiTheme="minorHAnsi"/>
          <w:color w:val="404040" w:themeColor="text1" w:themeTint="BF"/>
          <w:sz w:val="22"/>
          <w:szCs w:val="22"/>
        </w:rPr>
        <w:t>assess,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C9390D">
        <w:rPr>
          <w:rFonts w:asciiTheme="minorHAnsi" w:hAnsiTheme="minorHAnsi"/>
          <w:color w:val="404040" w:themeColor="text1" w:themeTint="BF"/>
          <w:sz w:val="22"/>
          <w:szCs w:val="22"/>
        </w:rPr>
        <w:t>clarify</w:t>
      </w:r>
      <w:r w:rsidRPr="00C9390D">
        <w:rPr>
          <w:rFonts w:asciiTheme="minorHAnsi" w:hAnsiTheme="minorHAnsi"/>
          <w:color w:val="404040" w:themeColor="text1" w:themeTint="BF"/>
          <w:sz w:val="22"/>
          <w:szCs w:val="22"/>
        </w:rPr>
        <w:t>,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C9390D">
        <w:rPr>
          <w:rFonts w:asciiTheme="minorHAnsi" w:hAnsiTheme="minorHAnsi"/>
          <w:color w:val="404040" w:themeColor="text1" w:themeTint="BF"/>
          <w:sz w:val="22"/>
          <w:szCs w:val="22"/>
        </w:rPr>
        <w:t>and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C9390D">
        <w:rPr>
          <w:rFonts w:asciiTheme="minorHAnsi" w:hAnsiTheme="minorHAnsi"/>
          <w:color w:val="404040" w:themeColor="text1" w:themeTint="BF"/>
          <w:sz w:val="22"/>
          <w:szCs w:val="22"/>
        </w:rPr>
        <w:t>validate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C9390D">
        <w:rPr>
          <w:rFonts w:asciiTheme="minorHAnsi" w:hAnsiTheme="minorHAnsi"/>
          <w:color w:val="404040" w:themeColor="text1" w:themeTint="BF"/>
          <w:sz w:val="22"/>
          <w:szCs w:val="22"/>
        </w:rPr>
        <w:t>partner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C9390D">
        <w:rPr>
          <w:rFonts w:asciiTheme="minorHAnsi" w:hAnsiTheme="minorHAnsi"/>
          <w:color w:val="404040" w:themeColor="text1" w:themeTint="BF"/>
          <w:sz w:val="22"/>
          <w:szCs w:val="22"/>
        </w:rPr>
        <w:t>needs</w:t>
      </w:r>
      <w:r w:rsidR="003B280A" w:rsidRP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C9390D">
        <w:rPr>
          <w:rFonts w:asciiTheme="minorHAnsi" w:hAnsiTheme="minorHAnsi"/>
          <w:color w:val="404040" w:themeColor="text1" w:themeTint="BF"/>
          <w:sz w:val="22"/>
          <w:szCs w:val="22"/>
        </w:rPr>
        <w:t>on a continuing basis</w:t>
      </w:r>
    </w:p>
    <w:p w14:paraId="1B3929B8" w14:textId="7DAB507C" w:rsidR="009B4F66" w:rsidRPr="009B4F66" w:rsidRDefault="009B4F66" w:rsidP="009B4F66">
      <w:pPr>
        <w:pStyle w:val="ListParagraph"/>
        <w:numPr>
          <w:ilvl w:val="0"/>
          <w:numId w:val="27"/>
        </w:numPr>
        <w:spacing w:line="276" w:lineRule="auto"/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Sells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through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partner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organizations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to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end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users</w:t>
      </w:r>
      <w:r w:rsidR="003B280A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Pr="009B4F66">
        <w:rPr>
          <w:rFonts w:asciiTheme="minorHAnsi" w:hAnsiTheme="minorHAnsi"/>
          <w:color w:val="404040" w:themeColor="text1" w:themeTint="BF"/>
          <w:sz w:val="22"/>
          <w:szCs w:val="22"/>
        </w:rPr>
        <w:t>in coordinati</w:t>
      </w:r>
      <w:r w:rsidR="00C9390D">
        <w:rPr>
          <w:rFonts w:asciiTheme="minorHAnsi" w:hAnsiTheme="minorHAnsi"/>
          <w:color w:val="404040" w:themeColor="text1" w:themeTint="BF"/>
          <w:sz w:val="22"/>
          <w:szCs w:val="22"/>
        </w:rPr>
        <w:t>on with partner sales resources</w:t>
      </w:r>
    </w:p>
    <w:p w14:paraId="6C519D0D" w14:textId="77777777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Provide accurate monthly, quarterly and annual sales forecasts  </w:t>
      </w:r>
    </w:p>
    <w:p w14:paraId="1202EEF7" w14:textId="736A052D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>Weekly sales report to Management on client progress</w:t>
      </w:r>
      <w:r w:rsidR="00C9390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</w:t>
      </w: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sales</w:t>
      </w:r>
    </w:p>
    <w:p w14:paraId="3F6D839D" w14:textId="77777777" w:rsidR="008304A7" w:rsidRDefault="008304A7" w:rsidP="00256418">
      <w:pPr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9F884C1" w14:textId="77777777" w:rsidR="00C9390D" w:rsidRPr="00256418" w:rsidRDefault="00C9390D" w:rsidP="00C9390D">
      <w:pPr>
        <w:ind w:left="-567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</w:pPr>
      <w:r w:rsidRPr="00256418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REQUIREMENTS</w:t>
      </w:r>
    </w:p>
    <w:p w14:paraId="4E09DFB7" w14:textId="430B3E95" w:rsidR="00C9390D" w:rsidRPr="00256418" w:rsidRDefault="00C9390D" w:rsidP="00C9390D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>5</w:t>
      </w:r>
      <w:r w:rsidR="00181C36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+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years 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functional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broadband </w:t>
      </w:r>
      <w:r w:rsidR="00181C36">
        <w:rPr>
          <w:rFonts w:asciiTheme="minorHAnsi" w:hAnsiTheme="minorHAnsi"/>
          <w:bCs/>
          <w:color w:val="404040" w:themeColor="text1" w:themeTint="BF"/>
          <w:sz w:val="22"/>
          <w:szCs w:val="22"/>
        </w:rPr>
        <w:t>and channel partner management experience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, 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>combined with knowledge and understanding in the following areas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:</w:t>
      </w:r>
    </w:p>
    <w:p w14:paraId="6BD85634" w14:textId="77777777" w:rsidR="00C9390D" w:rsidRPr="00256418" w:rsidRDefault="00C9390D" w:rsidP="00C9390D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VoIP and cloud based PBX platform</w:t>
      </w:r>
    </w:p>
    <w:p w14:paraId="65700A37" w14:textId="77777777" w:rsidR="00C9390D" w:rsidRPr="00256418" w:rsidRDefault="00C9390D" w:rsidP="00C9390D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Optical high speed data</w:t>
      </w:r>
    </w:p>
    <w:p w14:paraId="1644CD9A" w14:textId="77777777" w:rsidR="00C9390D" w:rsidRPr="00256418" w:rsidRDefault="00C9390D" w:rsidP="00C9390D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Managed IT services/design</w:t>
      </w:r>
    </w:p>
    <w:p w14:paraId="68905CD1" w14:textId="77777777" w:rsidR="00C9390D" w:rsidRPr="00256418" w:rsidRDefault="00C9390D" w:rsidP="00C9390D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On-net sites and data centers </w:t>
      </w:r>
    </w:p>
    <w:p w14:paraId="5D79A23B" w14:textId="77777777" w:rsidR="00C9390D" w:rsidRPr="00256418" w:rsidRDefault="00C9390D" w:rsidP="00C9390D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Consistent track record</w:t>
      </w:r>
    </w:p>
    <w:p w14:paraId="3BA333B8" w14:textId="18178A6D" w:rsidR="00C9390D" w:rsidRDefault="00C9390D" w:rsidP="00C9390D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6457AF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Telecom </w:t>
      </w:r>
      <w:r w:rsidR="00181C36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experience </w:t>
      </w:r>
    </w:p>
    <w:p w14:paraId="25909586" w14:textId="77777777" w:rsidR="000C1030" w:rsidRPr="00102A7A" w:rsidRDefault="000C1030" w:rsidP="000C1030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Excellent communication and platform skills</w:t>
      </w:r>
    </w:p>
    <w:p w14:paraId="36C4F8F7" w14:textId="77777777" w:rsidR="000C1030" w:rsidRPr="00102A7A" w:rsidRDefault="000C1030" w:rsidP="000C1030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Proficient with MS Office suite and </w:t>
      </w:r>
      <w:proofErr w:type="spellStart"/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SFA</w:t>
      </w:r>
      <w:proofErr w:type="spellEnd"/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systems</w:t>
      </w:r>
    </w:p>
    <w:p w14:paraId="1B72FE40" w14:textId="79686B49" w:rsidR="000C1030" w:rsidRPr="000C1030" w:rsidRDefault="000C1030" w:rsidP="00C9390D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Existing rolodex/client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list </w:t>
      </w: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a PLUS</w:t>
      </w:r>
    </w:p>
    <w:p w14:paraId="7F03F687" w14:textId="77777777" w:rsidR="00C9390D" w:rsidRPr="00256418" w:rsidRDefault="00C9390D" w:rsidP="00C9390D">
      <w:pPr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56158D55" w14:textId="77777777" w:rsidR="00C9390D" w:rsidRPr="00256418" w:rsidRDefault="00C9390D" w:rsidP="00C9390D">
      <w:pPr>
        <w:ind w:left="-142" w:hanging="425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</w:pPr>
      <w:r w:rsidRPr="00256418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COMPENSATION</w:t>
      </w:r>
    </w:p>
    <w:p w14:paraId="13DBCC20" w14:textId="77777777" w:rsidR="00C9390D" w:rsidRPr="00256418" w:rsidRDefault="00C9390D" w:rsidP="00C9390D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Attractive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base salary, aggressive uncapped commission structure and equity options available to the right candidate. Everest BBN is a fast growing Wall Street based technology company with over 6,000 active users and clients. 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Everest BBN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is not a start-up and will provide you with an excellent career path.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This position reports directly to the Executive Vice President.  </w:t>
      </w:r>
    </w:p>
    <w:p w14:paraId="132E8031" w14:textId="216CB578" w:rsidR="00C9390D" w:rsidRPr="00547A3A" w:rsidRDefault="00C9390D" w:rsidP="00547A3A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  <w:t xml:space="preserve">To apply for roles within Everest BBN please submit your resume and salary requirements to Executive Vice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  <w:lastRenderedPageBreak/>
        <w:t xml:space="preserve">President, Mitchell Chi – </w:t>
      </w:r>
      <w:hyperlink r:id="rId9" w:history="1">
        <w:r w:rsidRPr="00256418">
          <w:rPr>
            <w:rStyle w:val="Hyperlink"/>
            <w:rFonts w:asciiTheme="minorHAnsi" w:hAnsiTheme="minorHAnsi"/>
            <w:bCs/>
            <w:sz w:val="22"/>
            <w:szCs w:val="22"/>
            <w:lang w:val="en-AU"/>
          </w:rPr>
          <w:t>mchi@everestbbn.com</w:t>
        </w:r>
      </w:hyperlink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  <w:t>. </w:t>
      </w:r>
    </w:p>
    <w:p w14:paraId="07EBEBAB" w14:textId="63F3A315" w:rsidR="009625C4" w:rsidRPr="006F0954" w:rsidRDefault="009625C4" w:rsidP="00D3211D">
      <w:pPr>
        <w:spacing w:line="25" w:lineRule="atLeast"/>
        <w:ind w:left="-567"/>
        <w:jc w:val="center"/>
        <w:rPr>
          <w:rFonts w:asciiTheme="minorHAnsi" w:hAnsiTheme="minorHAnsi"/>
          <w:sz w:val="22"/>
          <w:szCs w:val="22"/>
        </w:rPr>
      </w:pPr>
    </w:p>
    <w:sectPr w:rsidR="009625C4" w:rsidRPr="006F0954" w:rsidSect="000066B8">
      <w:headerReference w:type="default" r:id="rId10"/>
      <w:footerReference w:type="default" r:id="rId11"/>
      <w:pgSz w:w="12240" w:h="15840"/>
      <w:pgMar w:top="1440" w:right="1325" w:bottom="426" w:left="1701" w:header="720" w:footer="2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6C47" w14:textId="77777777" w:rsidR="00EB4276" w:rsidRDefault="00EB4276">
      <w:r>
        <w:separator/>
      </w:r>
    </w:p>
  </w:endnote>
  <w:endnote w:type="continuationSeparator" w:id="0">
    <w:p w14:paraId="6FD075D0" w14:textId="77777777" w:rsidR="00EB4276" w:rsidRDefault="00E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08311" w14:textId="4F2C5408" w:rsidR="00EB4276" w:rsidRPr="00E95150" w:rsidRDefault="00EB4276" w:rsidP="00E95150"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  <w:tab w:val="decimal" w:pos="8640"/>
      </w:tabs>
      <w:suppressAutoHyphens/>
      <w:rPr>
        <w:rFonts w:asciiTheme="minorHAnsi" w:hAnsiTheme="minorHAnsi"/>
        <w:szCs w:val="24"/>
      </w:rPr>
    </w:pPr>
    <w:r>
      <w:rPr>
        <w:rFonts w:asciiTheme="minorHAnsi" w:hAnsiTheme="minorHAnsi"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1477A7" wp14:editId="4B3F1703">
              <wp:simplePos x="0" y="0"/>
              <wp:positionH relativeFrom="column">
                <wp:posOffset>-533400</wp:posOffset>
              </wp:positionH>
              <wp:positionV relativeFrom="paragraph">
                <wp:posOffset>-237490</wp:posOffset>
              </wp:positionV>
              <wp:extent cx="6858000" cy="234950"/>
              <wp:effectExtent l="0" t="0" r="0" b="0"/>
              <wp:wrapThrough wrapText="bothSides">
                <wp:wrapPolygon edited="0">
                  <wp:start x="0" y="0"/>
                  <wp:lineTo x="0" y="18681"/>
                  <wp:lineTo x="21520" y="18681"/>
                  <wp:lineTo x="2152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34EAC" w14:textId="77777777" w:rsidR="00EB4276" w:rsidRPr="004C2EDB" w:rsidRDefault="00EB4276" w:rsidP="00C02479">
                          <w:pPr>
                            <w:jc w:val="center"/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</w:pPr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>42 BROADWAY 16</w:t>
                          </w:r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 xml:space="preserve"> FLOOR   </w:t>
                          </w:r>
                          <w:proofErr w:type="gramStart"/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>|   NEW</w:t>
                          </w:r>
                          <w:proofErr w:type="gramEnd"/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 xml:space="preserve"> YORK, NY 10004   |   T. 800 242 1662 F. 212 269 1435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1.95pt;margin-top:-18.65pt;width:540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" stroked="f">
              <v:textbox>
                <w:txbxContent>
                  <w:p w14:paraId="55034EAC" w14:textId="77777777" w:rsidR="00EB4276" w:rsidRPr="004C2EDB" w:rsidRDefault="00EB4276" w:rsidP="00C02479">
                    <w:pPr>
                      <w:jc w:val="center"/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</w:pPr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>42 BROADWAY 16</w:t>
                    </w:r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 xml:space="preserve"> FLOOR   </w:t>
                    </w:r>
                    <w:proofErr w:type="gramStart"/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>|   NEW</w:t>
                    </w:r>
                    <w:proofErr w:type="gramEnd"/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 xml:space="preserve"> YORK, NY 10004   |   T. 800 242 1662 F. 212 269 1435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356B6">
      <w:t xml:space="preserve"> </w:t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2F26" w14:textId="77777777" w:rsidR="00EB4276" w:rsidRDefault="00EB4276">
      <w:r>
        <w:separator/>
      </w:r>
    </w:p>
  </w:footnote>
  <w:footnote w:type="continuationSeparator" w:id="0">
    <w:p w14:paraId="08E54D18" w14:textId="77777777" w:rsidR="00EB4276" w:rsidRDefault="00EB4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4A92" w14:textId="0C81DF58" w:rsidR="00EB4276" w:rsidRDefault="00EB4276">
    <w:pPr>
      <w:pStyle w:val="Header"/>
    </w:pPr>
    <w:r>
      <w:rPr>
        <w:rFonts w:asciiTheme="minorHAnsi" w:hAnsiTheme="minorHAnsi" w:cs="Arial"/>
        <w:b/>
        <w:bCs/>
        <w:noProof/>
        <w:szCs w:val="24"/>
      </w:rPr>
      <w:drawing>
        <wp:anchor distT="0" distB="0" distL="114300" distR="114300" simplePos="0" relativeHeight="251668480" behindDoc="0" locked="0" layoutInCell="1" allowOverlap="1" wp14:anchorId="3BE07807" wp14:editId="62D3A19C">
          <wp:simplePos x="0" y="0"/>
          <wp:positionH relativeFrom="column">
            <wp:posOffset>-741680</wp:posOffset>
          </wp:positionH>
          <wp:positionV relativeFrom="paragraph">
            <wp:posOffset>-177801</wp:posOffset>
          </wp:positionV>
          <wp:extent cx="990812" cy="641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n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" t="17597" b="21296"/>
                  <a:stretch/>
                </pic:blipFill>
                <pic:spPr bwMode="auto">
                  <a:xfrm>
                    <a:off x="0" y="0"/>
                    <a:ext cx="991410" cy="64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b/>
        <w:bCs/>
        <w:noProof/>
        <w:szCs w:val="24"/>
      </w:rPr>
      <w:drawing>
        <wp:anchor distT="0" distB="0" distL="114300" distR="114300" simplePos="0" relativeHeight="251667456" behindDoc="1" locked="0" layoutInCell="1" allowOverlap="1" wp14:anchorId="01FF1D70" wp14:editId="6EE2C3E3">
          <wp:simplePos x="0" y="0"/>
          <wp:positionH relativeFrom="column">
            <wp:posOffset>-1143000</wp:posOffset>
          </wp:positionH>
          <wp:positionV relativeFrom="paragraph">
            <wp:posOffset>-446406</wp:posOffset>
          </wp:positionV>
          <wp:extent cx="7771765" cy="10012045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BN STRIPE IMAGE 2.jpg"/>
                  <pic:cNvPicPr/>
                </pic:nvPicPr>
                <pic:blipFill>
                  <a:blip r:embed="rId2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1" cy="1001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55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6F05E6" wp14:editId="69A0B2FD">
              <wp:simplePos x="0" y="0"/>
              <wp:positionH relativeFrom="column">
                <wp:posOffset>4081780</wp:posOffset>
              </wp:positionH>
              <wp:positionV relativeFrom="paragraph">
                <wp:posOffset>332105</wp:posOffset>
              </wp:positionV>
              <wp:extent cx="2014220" cy="0"/>
              <wp:effectExtent l="50800" t="25400" r="68580" b="1016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422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4pt,26.15pt" to="480pt,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" strokecolor="#243f60 [1604]" strokeweight="1pt">
              <v:shadow on="t" opacity="24903f" mv:blur="40000f" origin=",.5" offset="0,20000emu"/>
            </v:line>
          </w:pict>
        </mc:Fallback>
      </mc:AlternateContent>
    </w:r>
    <w:r w:rsidRPr="0047055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0613F" wp14:editId="6D1ACAFE">
              <wp:simplePos x="0" y="0"/>
              <wp:positionH relativeFrom="column">
                <wp:posOffset>2440305</wp:posOffset>
              </wp:positionH>
              <wp:positionV relativeFrom="paragraph">
                <wp:posOffset>43180</wp:posOffset>
              </wp:positionV>
              <wp:extent cx="3733800" cy="6210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26BC5" w14:textId="77777777" w:rsidR="00EB4276" w:rsidRPr="00470553" w:rsidRDefault="00EB4276" w:rsidP="00470553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color w:val="1F497D" w:themeColor="text2"/>
                            </w:rPr>
                          </w:pPr>
                          <w:r w:rsidRPr="00470553">
                            <w:rPr>
                              <w:rFonts w:ascii="Century Gothic" w:hAnsi="Century Gothic"/>
                              <w:color w:val="1F497D" w:themeColor="text2"/>
                            </w:rPr>
                            <w:t>Trusted Technology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92.15pt;margin-top:3.4pt;width:294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" filled="f" stroked="f">
              <v:textbox>
                <w:txbxContent>
                  <w:p w14:paraId="73526BC5" w14:textId="77777777" w:rsidR="00EB4276" w:rsidRPr="00470553" w:rsidRDefault="00EB4276" w:rsidP="00470553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color w:val="1F497D" w:themeColor="text2"/>
                      </w:rPr>
                    </w:pPr>
                    <w:r w:rsidRPr="00470553">
                      <w:rPr>
                        <w:rFonts w:ascii="Century Gothic" w:hAnsi="Century Gothic"/>
                        <w:color w:val="1F497D" w:themeColor="text2"/>
                      </w:rPr>
                      <w:t>Trusted Technology Partner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50F"/>
    <w:multiLevelType w:val="hybridMultilevel"/>
    <w:tmpl w:val="CF9C4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86B73"/>
    <w:multiLevelType w:val="hybridMultilevel"/>
    <w:tmpl w:val="AEAA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436D5"/>
    <w:multiLevelType w:val="hybridMultilevel"/>
    <w:tmpl w:val="B42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6D1"/>
    <w:multiLevelType w:val="hybridMultilevel"/>
    <w:tmpl w:val="145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B8B"/>
    <w:multiLevelType w:val="hybridMultilevel"/>
    <w:tmpl w:val="7C986E0A"/>
    <w:lvl w:ilvl="0" w:tplc="3D3215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1651C"/>
    <w:multiLevelType w:val="hybridMultilevel"/>
    <w:tmpl w:val="40185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D0B00"/>
    <w:multiLevelType w:val="hybridMultilevel"/>
    <w:tmpl w:val="4786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6C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A2571"/>
    <w:multiLevelType w:val="hybridMultilevel"/>
    <w:tmpl w:val="0E9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0322E"/>
    <w:multiLevelType w:val="multilevel"/>
    <w:tmpl w:val="B91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D4587F"/>
    <w:multiLevelType w:val="hybridMultilevel"/>
    <w:tmpl w:val="86B2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86846"/>
    <w:multiLevelType w:val="hybridMultilevel"/>
    <w:tmpl w:val="3D06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C7D0E"/>
    <w:multiLevelType w:val="hybridMultilevel"/>
    <w:tmpl w:val="B33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22998"/>
    <w:multiLevelType w:val="hybridMultilevel"/>
    <w:tmpl w:val="7C6A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2736"/>
    <w:multiLevelType w:val="hybridMultilevel"/>
    <w:tmpl w:val="352C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5E0898"/>
    <w:multiLevelType w:val="hybridMultilevel"/>
    <w:tmpl w:val="CAB28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5419D"/>
    <w:multiLevelType w:val="hybridMultilevel"/>
    <w:tmpl w:val="EB0C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65EE"/>
    <w:multiLevelType w:val="multilevel"/>
    <w:tmpl w:val="EB0CB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7CE3"/>
    <w:multiLevelType w:val="hybridMultilevel"/>
    <w:tmpl w:val="E7040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03285C"/>
    <w:multiLevelType w:val="hybridMultilevel"/>
    <w:tmpl w:val="1588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333323"/>
    <w:multiLevelType w:val="hybridMultilevel"/>
    <w:tmpl w:val="FD6CB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014307"/>
    <w:multiLevelType w:val="hybridMultilevel"/>
    <w:tmpl w:val="3E22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1255C"/>
    <w:multiLevelType w:val="hybridMultilevel"/>
    <w:tmpl w:val="CDCEF642"/>
    <w:lvl w:ilvl="0" w:tplc="3D3215F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CC72B1"/>
    <w:multiLevelType w:val="hybridMultilevel"/>
    <w:tmpl w:val="90C2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F1CC5"/>
    <w:multiLevelType w:val="hybridMultilevel"/>
    <w:tmpl w:val="F482AC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E5C87"/>
    <w:multiLevelType w:val="hybridMultilevel"/>
    <w:tmpl w:val="044AFBB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A5E2856"/>
    <w:multiLevelType w:val="hybridMultilevel"/>
    <w:tmpl w:val="5FD87AC4"/>
    <w:lvl w:ilvl="0" w:tplc="3D3215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244E8"/>
    <w:multiLevelType w:val="hybridMultilevel"/>
    <w:tmpl w:val="694C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C15CE"/>
    <w:multiLevelType w:val="hybridMultilevel"/>
    <w:tmpl w:val="7D10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6"/>
  </w:num>
  <w:num w:numId="5">
    <w:abstractNumId w:val="8"/>
  </w:num>
  <w:num w:numId="6">
    <w:abstractNumId w:val="21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20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2"/>
  </w:num>
  <w:num w:numId="18">
    <w:abstractNumId w:val="23"/>
  </w:num>
  <w:num w:numId="19">
    <w:abstractNumId w:val="18"/>
  </w:num>
  <w:num w:numId="20">
    <w:abstractNumId w:val="28"/>
  </w:num>
  <w:num w:numId="21">
    <w:abstractNumId w:val="1"/>
  </w:num>
  <w:num w:numId="22">
    <w:abstractNumId w:val="16"/>
  </w:num>
  <w:num w:numId="23">
    <w:abstractNumId w:val="17"/>
  </w:num>
  <w:num w:numId="24">
    <w:abstractNumId w:val="12"/>
  </w:num>
  <w:num w:numId="25">
    <w:abstractNumId w:val="10"/>
  </w:num>
  <w:num w:numId="26">
    <w:abstractNumId w:val="27"/>
  </w:num>
  <w:num w:numId="27">
    <w:abstractNumId w:val="9"/>
  </w:num>
  <w:num w:numId="28">
    <w:abstractNumId w:val="6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1C"/>
    <w:rsid w:val="000066B8"/>
    <w:rsid w:val="00044EA5"/>
    <w:rsid w:val="000508B7"/>
    <w:rsid w:val="00056AB6"/>
    <w:rsid w:val="00074114"/>
    <w:rsid w:val="000829D3"/>
    <w:rsid w:val="000833E8"/>
    <w:rsid w:val="000C1030"/>
    <w:rsid w:val="00110717"/>
    <w:rsid w:val="00132037"/>
    <w:rsid w:val="001356B6"/>
    <w:rsid w:val="00140588"/>
    <w:rsid w:val="001517FC"/>
    <w:rsid w:val="00157D60"/>
    <w:rsid w:val="00181C36"/>
    <w:rsid w:val="001A5CAD"/>
    <w:rsid w:val="001B6E59"/>
    <w:rsid w:val="001C1DF7"/>
    <w:rsid w:val="001C2955"/>
    <w:rsid w:val="001D10D1"/>
    <w:rsid w:val="001D4951"/>
    <w:rsid w:val="001D6209"/>
    <w:rsid w:val="001D70BE"/>
    <w:rsid w:val="002134A4"/>
    <w:rsid w:val="002339B2"/>
    <w:rsid w:val="00256418"/>
    <w:rsid w:val="00273A3E"/>
    <w:rsid w:val="002A17BA"/>
    <w:rsid w:val="002B3D6E"/>
    <w:rsid w:val="002D396D"/>
    <w:rsid w:val="002E2736"/>
    <w:rsid w:val="002F7485"/>
    <w:rsid w:val="003044EB"/>
    <w:rsid w:val="00304DEF"/>
    <w:rsid w:val="003076E7"/>
    <w:rsid w:val="00315E11"/>
    <w:rsid w:val="003918B7"/>
    <w:rsid w:val="00396E4E"/>
    <w:rsid w:val="003A22E5"/>
    <w:rsid w:val="003B280A"/>
    <w:rsid w:val="003D77F7"/>
    <w:rsid w:val="003E5D08"/>
    <w:rsid w:val="003F08DC"/>
    <w:rsid w:val="003F1396"/>
    <w:rsid w:val="003F4C40"/>
    <w:rsid w:val="003F676B"/>
    <w:rsid w:val="003F6FEF"/>
    <w:rsid w:val="00401CC6"/>
    <w:rsid w:val="00410E43"/>
    <w:rsid w:val="00411BE9"/>
    <w:rsid w:val="00423DAE"/>
    <w:rsid w:val="00431EE2"/>
    <w:rsid w:val="0044747F"/>
    <w:rsid w:val="00447AED"/>
    <w:rsid w:val="00470553"/>
    <w:rsid w:val="004834BB"/>
    <w:rsid w:val="004B1C4F"/>
    <w:rsid w:val="004C2EDB"/>
    <w:rsid w:val="004D277A"/>
    <w:rsid w:val="004F0C5A"/>
    <w:rsid w:val="004F3CD7"/>
    <w:rsid w:val="0051175A"/>
    <w:rsid w:val="00520BC1"/>
    <w:rsid w:val="00533C05"/>
    <w:rsid w:val="00547A3A"/>
    <w:rsid w:val="0055326F"/>
    <w:rsid w:val="005666D2"/>
    <w:rsid w:val="00577AE6"/>
    <w:rsid w:val="005B7675"/>
    <w:rsid w:val="005D5218"/>
    <w:rsid w:val="005F08F0"/>
    <w:rsid w:val="005F45A0"/>
    <w:rsid w:val="00653289"/>
    <w:rsid w:val="006717BD"/>
    <w:rsid w:val="00680FF9"/>
    <w:rsid w:val="006827CE"/>
    <w:rsid w:val="00691B85"/>
    <w:rsid w:val="006A6DB6"/>
    <w:rsid w:val="006D735A"/>
    <w:rsid w:val="006D7E8E"/>
    <w:rsid w:val="006F0954"/>
    <w:rsid w:val="007046A0"/>
    <w:rsid w:val="00713667"/>
    <w:rsid w:val="00732267"/>
    <w:rsid w:val="007527D3"/>
    <w:rsid w:val="00752D07"/>
    <w:rsid w:val="007771F9"/>
    <w:rsid w:val="007802E9"/>
    <w:rsid w:val="00783525"/>
    <w:rsid w:val="0079686F"/>
    <w:rsid w:val="007A4E86"/>
    <w:rsid w:val="007A6F1C"/>
    <w:rsid w:val="007E3BA2"/>
    <w:rsid w:val="007F1C28"/>
    <w:rsid w:val="00801355"/>
    <w:rsid w:val="00801840"/>
    <w:rsid w:val="00805895"/>
    <w:rsid w:val="00824AB5"/>
    <w:rsid w:val="008304A7"/>
    <w:rsid w:val="00832C67"/>
    <w:rsid w:val="00874BB5"/>
    <w:rsid w:val="00893596"/>
    <w:rsid w:val="008B77A7"/>
    <w:rsid w:val="008E372C"/>
    <w:rsid w:val="0090178B"/>
    <w:rsid w:val="009359B6"/>
    <w:rsid w:val="00943B40"/>
    <w:rsid w:val="009625C4"/>
    <w:rsid w:val="00970E26"/>
    <w:rsid w:val="00973AFB"/>
    <w:rsid w:val="00974BAF"/>
    <w:rsid w:val="009A05DD"/>
    <w:rsid w:val="009A2EFA"/>
    <w:rsid w:val="009B4F66"/>
    <w:rsid w:val="009B5378"/>
    <w:rsid w:val="009B546F"/>
    <w:rsid w:val="009C07AA"/>
    <w:rsid w:val="00A1212E"/>
    <w:rsid w:val="00A12630"/>
    <w:rsid w:val="00A15409"/>
    <w:rsid w:val="00A40162"/>
    <w:rsid w:val="00A54451"/>
    <w:rsid w:val="00AE17A7"/>
    <w:rsid w:val="00AE3A7D"/>
    <w:rsid w:val="00B01AD3"/>
    <w:rsid w:val="00B243F7"/>
    <w:rsid w:val="00B34EB6"/>
    <w:rsid w:val="00B619A3"/>
    <w:rsid w:val="00B62624"/>
    <w:rsid w:val="00BA6639"/>
    <w:rsid w:val="00BB5115"/>
    <w:rsid w:val="00BC6A23"/>
    <w:rsid w:val="00BC79B4"/>
    <w:rsid w:val="00BD44BA"/>
    <w:rsid w:val="00C02479"/>
    <w:rsid w:val="00C15CE9"/>
    <w:rsid w:val="00C36A18"/>
    <w:rsid w:val="00C5587E"/>
    <w:rsid w:val="00C647D8"/>
    <w:rsid w:val="00C73158"/>
    <w:rsid w:val="00C91DE5"/>
    <w:rsid w:val="00C9390D"/>
    <w:rsid w:val="00CB45CB"/>
    <w:rsid w:val="00CE194C"/>
    <w:rsid w:val="00CF14A8"/>
    <w:rsid w:val="00D13AF9"/>
    <w:rsid w:val="00D20C15"/>
    <w:rsid w:val="00D3211D"/>
    <w:rsid w:val="00D44D81"/>
    <w:rsid w:val="00D7596B"/>
    <w:rsid w:val="00D93411"/>
    <w:rsid w:val="00DA3A91"/>
    <w:rsid w:val="00DD676C"/>
    <w:rsid w:val="00DE3290"/>
    <w:rsid w:val="00DE38FD"/>
    <w:rsid w:val="00DF6D1E"/>
    <w:rsid w:val="00E02C62"/>
    <w:rsid w:val="00E06C9F"/>
    <w:rsid w:val="00E14F91"/>
    <w:rsid w:val="00E779B1"/>
    <w:rsid w:val="00E84884"/>
    <w:rsid w:val="00E95150"/>
    <w:rsid w:val="00EA01F4"/>
    <w:rsid w:val="00EA3FF2"/>
    <w:rsid w:val="00EA6D13"/>
    <w:rsid w:val="00EB4276"/>
    <w:rsid w:val="00EC6952"/>
    <w:rsid w:val="00ED327D"/>
    <w:rsid w:val="00ED5F7A"/>
    <w:rsid w:val="00F15498"/>
    <w:rsid w:val="00F50EC6"/>
    <w:rsid w:val="00FC2562"/>
    <w:rsid w:val="00FF27E1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33CBF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F9"/>
    <w:rPr>
      <w:sz w:val="24"/>
    </w:rPr>
  </w:style>
  <w:style w:type="paragraph" w:styleId="Heading1">
    <w:name w:val="heading 1"/>
    <w:basedOn w:val="Normal"/>
    <w:next w:val="Normal"/>
    <w:qFormat/>
    <w:rsid w:val="00D13AF9"/>
    <w:pPr>
      <w:autoSpaceDE w:val="0"/>
      <w:autoSpaceDN w:val="0"/>
      <w:adjustRightInd w:val="0"/>
      <w:outlineLvl w:val="0"/>
    </w:pPr>
    <w:rPr>
      <w:rFonts w:ascii="Garamond" w:hAnsi="Garamond"/>
      <w:szCs w:val="24"/>
    </w:rPr>
  </w:style>
  <w:style w:type="paragraph" w:styleId="Heading2">
    <w:name w:val="heading 2"/>
    <w:basedOn w:val="Normal"/>
    <w:next w:val="Normal"/>
    <w:qFormat/>
    <w:rsid w:val="00D13AF9"/>
    <w:pPr>
      <w:autoSpaceDE w:val="0"/>
      <w:autoSpaceDN w:val="0"/>
      <w:adjustRightInd w:val="0"/>
      <w:outlineLvl w:val="1"/>
    </w:pPr>
    <w:rPr>
      <w:rFonts w:ascii="Arial Unicode MS" w:eastAsia="Arial Unicode MS"/>
      <w:szCs w:val="24"/>
    </w:rPr>
  </w:style>
  <w:style w:type="paragraph" w:styleId="Heading4">
    <w:name w:val="heading 4"/>
    <w:basedOn w:val="Normal"/>
    <w:next w:val="Normal"/>
    <w:qFormat/>
    <w:rsid w:val="00D13AF9"/>
    <w:pPr>
      <w:autoSpaceDE w:val="0"/>
      <w:autoSpaceDN w:val="0"/>
      <w:adjustRightInd w:val="0"/>
      <w:outlineLvl w:val="3"/>
    </w:pPr>
    <w:rPr>
      <w:szCs w:val="24"/>
    </w:rPr>
  </w:style>
  <w:style w:type="paragraph" w:styleId="Heading7">
    <w:name w:val="heading 7"/>
    <w:basedOn w:val="Normal"/>
    <w:next w:val="Normal"/>
    <w:qFormat/>
    <w:rsid w:val="00D13AF9"/>
    <w:pPr>
      <w:keepNext/>
      <w:outlineLvl w:val="6"/>
    </w:pPr>
    <w:rPr>
      <w:rFonts w:ascii="Arial" w:hAnsi="Arial"/>
      <w:sz w:val="32"/>
      <w:u w:val="single"/>
    </w:rPr>
  </w:style>
  <w:style w:type="paragraph" w:styleId="Heading8">
    <w:name w:val="heading 8"/>
    <w:basedOn w:val="Normal"/>
    <w:next w:val="Normal"/>
    <w:qFormat/>
    <w:rsid w:val="00D13AF9"/>
    <w:pPr>
      <w:autoSpaceDE w:val="0"/>
      <w:autoSpaceDN w:val="0"/>
      <w:adjustRightInd w:val="0"/>
      <w:outlineLvl w:val="7"/>
    </w:pPr>
    <w:rPr>
      <w:rFonts w:ascii="Garamond" w:hAnsi="Garamon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sb1">
    <w:name w:val="btsb1"/>
    <w:basedOn w:val="DefaultParagraphFont"/>
    <w:rsid w:val="00D13AF9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bts1">
    <w:name w:val="bts1"/>
    <w:basedOn w:val="DefaultParagraphFont"/>
    <w:rsid w:val="00D13AF9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Header">
    <w:name w:val="header"/>
    <w:basedOn w:val="Normal"/>
    <w:rsid w:val="00D13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A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13AF9"/>
    <w:pPr>
      <w:ind w:left="1440"/>
      <w:jc w:val="both"/>
    </w:pPr>
    <w:rPr>
      <w:rFonts w:ascii="Century Gothic" w:hAnsi="Century Gothic"/>
    </w:rPr>
  </w:style>
  <w:style w:type="paragraph" w:styleId="BodyTextIndent2">
    <w:name w:val="Body Text Indent 2"/>
    <w:basedOn w:val="Normal"/>
    <w:rsid w:val="00D13AF9"/>
    <w:pPr>
      <w:ind w:left="1440" w:hanging="720"/>
      <w:jc w:val="both"/>
    </w:pPr>
    <w:rPr>
      <w:rFonts w:ascii="Century Gothic" w:hAnsi="Century Gothic"/>
    </w:rPr>
  </w:style>
  <w:style w:type="paragraph" w:styleId="BodyText2">
    <w:name w:val="Body Text 2"/>
    <w:basedOn w:val="Normal"/>
    <w:rsid w:val="00D13AF9"/>
    <w:pPr>
      <w:jc w:val="both"/>
    </w:pPr>
  </w:style>
  <w:style w:type="character" w:styleId="Hyperlink">
    <w:name w:val="Hyperlink"/>
    <w:basedOn w:val="DefaultParagraphFont"/>
    <w:rsid w:val="0090178B"/>
    <w:rPr>
      <w:color w:val="0000FF"/>
      <w:u w:val="single"/>
    </w:rPr>
  </w:style>
  <w:style w:type="paragraph" w:customStyle="1" w:styleId="default">
    <w:name w:val="default"/>
    <w:basedOn w:val="Normal"/>
    <w:rsid w:val="0090178B"/>
    <w:pPr>
      <w:autoSpaceDE w:val="0"/>
      <w:autoSpaceDN w:val="0"/>
    </w:pPr>
    <w:rPr>
      <w:rFonts w:ascii="Segoe UI" w:hAnsi="Segoe UI" w:cs="Segoe U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B1C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44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044E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044E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044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044E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7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rsid w:val="00732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226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E194C"/>
    <w:pPr>
      <w:spacing w:before="100" w:beforeAutospacing="1" w:after="100" w:afterAutospacing="1"/>
    </w:pPr>
    <w:rPr>
      <w:rFonts w:ascii="Times" w:hAnsi="Times"/>
      <w:sz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F9"/>
    <w:rPr>
      <w:sz w:val="24"/>
    </w:rPr>
  </w:style>
  <w:style w:type="paragraph" w:styleId="Heading1">
    <w:name w:val="heading 1"/>
    <w:basedOn w:val="Normal"/>
    <w:next w:val="Normal"/>
    <w:qFormat/>
    <w:rsid w:val="00D13AF9"/>
    <w:pPr>
      <w:autoSpaceDE w:val="0"/>
      <w:autoSpaceDN w:val="0"/>
      <w:adjustRightInd w:val="0"/>
      <w:outlineLvl w:val="0"/>
    </w:pPr>
    <w:rPr>
      <w:rFonts w:ascii="Garamond" w:hAnsi="Garamond"/>
      <w:szCs w:val="24"/>
    </w:rPr>
  </w:style>
  <w:style w:type="paragraph" w:styleId="Heading2">
    <w:name w:val="heading 2"/>
    <w:basedOn w:val="Normal"/>
    <w:next w:val="Normal"/>
    <w:qFormat/>
    <w:rsid w:val="00D13AF9"/>
    <w:pPr>
      <w:autoSpaceDE w:val="0"/>
      <w:autoSpaceDN w:val="0"/>
      <w:adjustRightInd w:val="0"/>
      <w:outlineLvl w:val="1"/>
    </w:pPr>
    <w:rPr>
      <w:rFonts w:ascii="Arial Unicode MS" w:eastAsia="Arial Unicode MS"/>
      <w:szCs w:val="24"/>
    </w:rPr>
  </w:style>
  <w:style w:type="paragraph" w:styleId="Heading4">
    <w:name w:val="heading 4"/>
    <w:basedOn w:val="Normal"/>
    <w:next w:val="Normal"/>
    <w:qFormat/>
    <w:rsid w:val="00D13AF9"/>
    <w:pPr>
      <w:autoSpaceDE w:val="0"/>
      <w:autoSpaceDN w:val="0"/>
      <w:adjustRightInd w:val="0"/>
      <w:outlineLvl w:val="3"/>
    </w:pPr>
    <w:rPr>
      <w:szCs w:val="24"/>
    </w:rPr>
  </w:style>
  <w:style w:type="paragraph" w:styleId="Heading7">
    <w:name w:val="heading 7"/>
    <w:basedOn w:val="Normal"/>
    <w:next w:val="Normal"/>
    <w:qFormat/>
    <w:rsid w:val="00D13AF9"/>
    <w:pPr>
      <w:keepNext/>
      <w:outlineLvl w:val="6"/>
    </w:pPr>
    <w:rPr>
      <w:rFonts w:ascii="Arial" w:hAnsi="Arial"/>
      <w:sz w:val="32"/>
      <w:u w:val="single"/>
    </w:rPr>
  </w:style>
  <w:style w:type="paragraph" w:styleId="Heading8">
    <w:name w:val="heading 8"/>
    <w:basedOn w:val="Normal"/>
    <w:next w:val="Normal"/>
    <w:qFormat/>
    <w:rsid w:val="00D13AF9"/>
    <w:pPr>
      <w:autoSpaceDE w:val="0"/>
      <w:autoSpaceDN w:val="0"/>
      <w:adjustRightInd w:val="0"/>
      <w:outlineLvl w:val="7"/>
    </w:pPr>
    <w:rPr>
      <w:rFonts w:ascii="Garamond" w:hAnsi="Garamon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sb1">
    <w:name w:val="btsb1"/>
    <w:basedOn w:val="DefaultParagraphFont"/>
    <w:rsid w:val="00D13AF9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bts1">
    <w:name w:val="bts1"/>
    <w:basedOn w:val="DefaultParagraphFont"/>
    <w:rsid w:val="00D13AF9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Header">
    <w:name w:val="header"/>
    <w:basedOn w:val="Normal"/>
    <w:rsid w:val="00D13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A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13AF9"/>
    <w:pPr>
      <w:ind w:left="1440"/>
      <w:jc w:val="both"/>
    </w:pPr>
    <w:rPr>
      <w:rFonts w:ascii="Century Gothic" w:hAnsi="Century Gothic"/>
    </w:rPr>
  </w:style>
  <w:style w:type="paragraph" w:styleId="BodyTextIndent2">
    <w:name w:val="Body Text Indent 2"/>
    <w:basedOn w:val="Normal"/>
    <w:rsid w:val="00D13AF9"/>
    <w:pPr>
      <w:ind w:left="1440" w:hanging="720"/>
      <w:jc w:val="both"/>
    </w:pPr>
    <w:rPr>
      <w:rFonts w:ascii="Century Gothic" w:hAnsi="Century Gothic"/>
    </w:rPr>
  </w:style>
  <w:style w:type="paragraph" w:styleId="BodyText2">
    <w:name w:val="Body Text 2"/>
    <w:basedOn w:val="Normal"/>
    <w:rsid w:val="00D13AF9"/>
    <w:pPr>
      <w:jc w:val="both"/>
    </w:pPr>
  </w:style>
  <w:style w:type="character" w:styleId="Hyperlink">
    <w:name w:val="Hyperlink"/>
    <w:basedOn w:val="DefaultParagraphFont"/>
    <w:rsid w:val="0090178B"/>
    <w:rPr>
      <w:color w:val="0000FF"/>
      <w:u w:val="single"/>
    </w:rPr>
  </w:style>
  <w:style w:type="paragraph" w:customStyle="1" w:styleId="default">
    <w:name w:val="default"/>
    <w:basedOn w:val="Normal"/>
    <w:rsid w:val="0090178B"/>
    <w:pPr>
      <w:autoSpaceDE w:val="0"/>
      <w:autoSpaceDN w:val="0"/>
    </w:pPr>
    <w:rPr>
      <w:rFonts w:ascii="Segoe UI" w:hAnsi="Segoe UI" w:cs="Segoe U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B1C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44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044E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044E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044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044E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7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rsid w:val="00732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226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E194C"/>
    <w:pPr>
      <w:spacing w:before="100" w:beforeAutospacing="1" w:after="100" w:afterAutospacing="1"/>
    </w:pPr>
    <w:rPr>
      <w:rFonts w:ascii="Times" w:hAnsi="Times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%20mchi@everestbb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CD3C-7E3D-A743-8D46-9B3FC09C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and Data Communications Cabling Proposal </vt:lpstr>
    </vt:vector>
  </TitlesOfParts>
  <Company>Promenet Inc,</Company>
  <LinksUpToDate>false</LinksUpToDate>
  <CharactersWithSpaces>2346</CharactersWithSpaces>
  <SharedDoc>false</SharedDoc>
  <HLinks>
    <vt:vector size="6" baseType="variant"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http://www.everestbroadband.com/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and Data Communications Cabling Proposal </dc:title>
  <dc:subject/>
  <dc:creator>John P</dc:creator>
  <cp:keywords/>
  <dc:description/>
  <cp:lastModifiedBy>Ruth Shelling</cp:lastModifiedBy>
  <cp:revision>6</cp:revision>
  <cp:lastPrinted>2011-02-01T19:15:00Z</cp:lastPrinted>
  <dcterms:created xsi:type="dcterms:W3CDTF">2013-04-04T04:28:00Z</dcterms:created>
  <dcterms:modified xsi:type="dcterms:W3CDTF">2013-04-23T17:08:00Z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Doc">
    <vt:lpwstr>1</vt:lpwstr>
  </property>
  <property fmtid="{D5CDD505-2E9C-101B-9397-08002B2CF9AE}" pid="3" name="ACCNO">
    <vt:lpwstr>A2062836635%E&lt;=NUEyt</vt:lpwstr>
  </property>
  <property fmtid="{D5CDD505-2E9C-101B-9397-08002B2CF9AE}" pid="4" name="FAXNO">
    <vt:lpwstr>1-212-629-6699</vt:lpwstr>
  </property>
  <property fmtid="{D5CDD505-2E9C-101B-9397-08002B2CF9AE}" pid="5" name="CONTACT">
    <vt:lpwstr>Eytan Tsioni</vt:lpwstr>
  </property>
  <property fmtid="{D5CDD505-2E9C-101B-9397-08002B2CF9AE}" pid="6" name="COMPANY">
    <vt:lpwstr>Adjmi Apparel Group</vt:lpwstr>
  </property>
  <property fmtid="{D5CDD505-2E9C-101B-9397-08002B2CF9AE}" pid="7" name="RecNo">
    <vt:lpwstr>12878</vt:lpwstr>
  </property>
  <property fmtid="{D5CDD505-2E9C-101B-9397-08002B2CF9AE}" pid="8" name="LinkDocSaved">
    <vt:lpwstr>1</vt:lpwstr>
  </property>
</Properties>
</file>